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9DF" w:rsidRPr="00753B1B" w:rsidRDefault="0006692E" w:rsidP="003807A7">
      <w:pPr>
        <w:jc w:val="center"/>
        <w:rPr>
          <w:rFonts w:cstheme="minorHAnsi"/>
          <w:b/>
          <w:sz w:val="32"/>
          <w:szCs w:val="32"/>
        </w:rPr>
      </w:pPr>
      <w:r w:rsidRPr="00753B1B">
        <w:rPr>
          <w:rFonts w:cstheme="minorHAnsi"/>
          <w:b/>
          <w:sz w:val="32"/>
          <w:szCs w:val="32"/>
        </w:rPr>
        <w:t>Washington</w:t>
      </w:r>
      <w:r w:rsidR="0014168E" w:rsidRPr="00753B1B">
        <w:rPr>
          <w:rFonts w:cstheme="minorHAnsi"/>
          <w:b/>
          <w:sz w:val="32"/>
          <w:szCs w:val="32"/>
        </w:rPr>
        <w:t>,</w:t>
      </w:r>
      <w:r w:rsidRPr="00753B1B">
        <w:rPr>
          <w:rFonts w:cstheme="minorHAnsi"/>
          <w:b/>
          <w:sz w:val="32"/>
          <w:szCs w:val="32"/>
        </w:rPr>
        <w:t xml:space="preserve"> D</w:t>
      </w:r>
      <w:r w:rsidR="0014168E" w:rsidRPr="00753B1B">
        <w:rPr>
          <w:rFonts w:cstheme="minorHAnsi"/>
          <w:b/>
          <w:sz w:val="32"/>
          <w:szCs w:val="32"/>
        </w:rPr>
        <w:t>.</w:t>
      </w:r>
      <w:r w:rsidRPr="00753B1B">
        <w:rPr>
          <w:rFonts w:cstheme="minorHAnsi"/>
          <w:b/>
          <w:sz w:val="32"/>
          <w:szCs w:val="32"/>
        </w:rPr>
        <w:t>C</w:t>
      </w:r>
      <w:r w:rsidR="0014168E" w:rsidRPr="00753B1B">
        <w:rPr>
          <w:rFonts w:cstheme="minorHAnsi"/>
          <w:b/>
          <w:sz w:val="32"/>
          <w:szCs w:val="32"/>
        </w:rPr>
        <w:t>.</w:t>
      </w:r>
      <w:r w:rsidRPr="00753B1B">
        <w:rPr>
          <w:rFonts w:cstheme="minorHAnsi"/>
          <w:b/>
          <w:sz w:val="32"/>
          <w:szCs w:val="32"/>
        </w:rPr>
        <w:t xml:space="preserve"> </w:t>
      </w:r>
      <w:r w:rsidR="00CF2E81" w:rsidRPr="00753B1B">
        <w:rPr>
          <w:rFonts w:cstheme="minorHAnsi"/>
          <w:b/>
          <w:sz w:val="32"/>
          <w:szCs w:val="32"/>
        </w:rPr>
        <w:t>1</w:t>
      </w:r>
      <w:r w:rsidR="0014168E" w:rsidRPr="00753B1B">
        <w:rPr>
          <w:rFonts w:cstheme="minorHAnsi"/>
          <w:b/>
          <w:sz w:val="32"/>
          <w:szCs w:val="32"/>
        </w:rPr>
        <w:t xml:space="preserve"> Day Tour</w:t>
      </w:r>
    </w:p>
    <w:p w:rsidR="00753B1B" w:rsidRPr="00753B1B" w:rsidRDefault="00753B1B" w:rsidP="00376E11">
      <w:pPr>
        <w:jc w:val="both"/>
        <w:rPr>
          <w:sz w:val="24"/>
          <w:szCs w:val="24"/>
        </w:rPr>
      </w:pPr>
    </w:p>
    <w:p w:rsidR="003807A7" w:rsidRPr="003807A7" w:rsidRDefault="003807A7" w:rsidP="00376E11">
      <w:pPr>
        <w:jc w:val="both"/>
        <w:rPr>
          <w:b/>
          <w:sz w:val="32"/>
          <w:szCs w:val="24"/>
        </w:rPr>
      </w:pPr>
      <w:r w:rsidRPr="003807A7">
        <w:rPr>
          <w:b/>
          <w:sz w:val="32"/>
          <w:szCs w:val="24"/>
        </w:rPr>
        <w:t>Beautiful, Historical, and Amazing</w:t>
      </w:r>
    </w:p>
    <w:p w:rsidR="0014168E" w:rsidRDefault="003F5678" w:rsidP="00376E11">
      <w:pPr>
        <w:jc w:val="both"/>
        <w:rPr>
          <w:sz w:val="24"/>
          <w:szCs w:val="24"/>
        </w:rPr>
      </w:pPr>
      <w:r w:rsidRPr="001971E4">
        <w:rPr>
          <w:sz w:val="24"/>
          <w:szCs w:val="24"/>
        </w:rPr>
        <w:t>Memorials and mo</w:t>
      </w:r>
      <w:r w:rsidR="00A75120">
        <w:rPr>
          <w:sz w:val="24"/>
          <w:szCs w:val="24"/>
        </w:rPr>
        <w:t xml:space="preserve">numents, diverse neighborhoods, enrich with heritage and historical true flavor – Washington, D.C. is the </w:t>
      </w:r>
      <w:r w:rsidR="00DC0463">
        <w:rPr>
          <w:sz w:val="24"/>
          <w:szCs w:val="24"/>
        </w:rPr>
        <w:t xml:space="preserve">state that is unlike any other.  </w:t>
      </w:r>
      <w:r w:rsidR="0035743B">
        <w:rPr>
          <w:sz w:val="24"/>
          <w:szCs w:val="24"/>
        </w:rPr>
        <w:t>T</w:t>
      </w:r>
      <w:r w:rsidR="00A12DB9">
        <w:rPr>
          <w:sz w:val="24"/>
          <w:szCs w:val="24"/>
        </w:rPr>
        <w:t>he</w:t>
      </w:r>
      <w:r w:rsidR="009F742A">
        <w:rPr>
          <w:sz w:val="24"/>
          <w:szCs w:val="24"/>
        </w:rPr>
        <w:t xml:space="preserve"> </w:t>
      </w:r>
      <w:r w:rsidR="000C0F06">
        <w:rPr>
          <w:sz w:val="24"/>
          <w:szCs w:val="24"/>
        </w:rPr>
        <w:t>gorgeous</w:t>
      </w:r>
      <w:r w:rsidR="001134C0">
        <w:rPr>
          <w:sz w:val="24"/>
          <w:szCs w:val="24"/>
        </w:rPr>
        <w:t xml:space="preserve"> </w:t>
      </w:r>
      <w:r w:rsidR="009F742A">
        <w:rPr>
          <w:sz w:val="24"/>
          <w:szCs w:val="24"/>
        </w:rPr>
        <w:t>loc</w:t>
      </w:r>
      <w:r w:rsidR="007537DE">
        <w:rPr>
          <w:sz w:val="24"/>
          <w:szCs w:val="24"/>
        </w:rPr>
        <w:t xml:space="preserve">ations and destinations are the only the reason of Washington, D.C.’s raison </w:t>
      </w:r>
      <w:proofErr w:type="spellStart"/>
      <w:r w:rsidR="007537DE">
        <w:rPr>
          <w:sz w:val="24"/>
          <w:szCs w:val="24"/>
        </w:rPr>
        <w:t>d’etre</w:t>
      </w:r>
      <w:proofErr w:type="spellEnd"/>
      <w:r w:rsidR="008F7361">
        <w:rPr>
          <w:sz w:val="24"/>
          <w:szCs w:val="24"/>
        </w:rPr>
        <w:t>.  You feel like</w:t>
      </w:r>
      <w:r w:rsidR="005D6959">
        <w:rPr>
          <w:sz w:val="24"/>
          <w:szCs w:val="24"/>
        </w:rPr>
        <w:t xml:space="preserve"> a</w:t>
      </w:r>
      <w:r w:rsidR="008F7361">
        <w:rPr>
          <w:sz w:val="24"/>
          <w:szCs w:val="24"/>
        </w:rPr>
        <w:t xml:space="preserve"> home away from your home </w:t>
      </w:r>
      <w:r w:rsidR="007A1D05">
        <w:rPr>
          <w:sz w:val="24"/>
          <w:szCs w:val="24"/>
        </w:rPr>
        <w:t xml:space="preserve">when you are around the museums and </w:t>
      </w:r>
      <w:r w:rsidR="003C7A17">
        <w:rPr>
          <w:sz w:val="24"/>
          <w:szCs w:val="24"/>
        </w:rPr>
        <w:t xml:space="preserve">the </w:t>
      </w:r>
      <w:r w:rsidR="007A1D05">
        <w:rPr>
          <w:sz w:val="24"/>
          <w:szCs w:val="24"/>
        </w:rPr>
        <w:t>front yard of America.</w:t>
      </w:r>
      <w:r w:rsidR="00955D04">
        <w:rPr>
          <w:sz w:val="24"/>
          <w:szCs w:val="24"/>
        </w:rPr>
        <w:t xml:space="preserve">  </w:t>
      </w:r>
      <w:r w:rsidR="00E22AB5">
        <w:rPr>
          <w:sz w:val="24"/>
          <w:szCs w:val="24"/>
        </w:rPr>
        <w:t xml:space="preserve">Plan your 1 day </w:t>
      </w:r>
      <w:r w:rsidR="00E22AB5">
        <w:rPr>
          <w:b/>
          <w:i/>
          <w:color w:val="FF0000"/>
          <w:sz w:val="24"/>
          <w:szCs w:val="24"/>
        </w:rPr>
        <w:t>class field t</w:t>
      </w:r>
      <w:r w:rsidR="00E22AB5" w:rsidRPr="00E22AB5">
        <w:rPr>
          <w:b/>
          <w:i/>
          <w:color w:val="FF0000"/>
          <w:sz w:val="24"/>
          <w:szCs w:val="24"/>
        </w:rPr>
        <w:t>rip</w:t>
      </w:r>
      <w:r w:rsidR="001868BC">
        <w:rPr>
          <w:sz w:val="24"/>
          <w:szCs w:val="24"/>
        </w:rPr>
        <w:t xml:space="preserve"> to Washing DC to explore more things there by checking places where to eat, things to do and ways to stay.</w:t>
      </w:r>
    </w:p>
    <w:p w:rsidR="00753B1B" w:rsidRDefault="00753B1B" w:rsidP="00376E11">
      <w:pPr>
        <w:jc w:val="both"/>
        <w:rPr>
          <w:sz w:val="24"/>
          <w:szCs w:val="24"/>
        </w:rPr>
      </w:pPr>
    </w:p>
    <w:p w:rsidR="001868BC" w:rsidRPr="0071720F" w:rsidRDefault="00137FBE" w:rsidP="00376E1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Why Washington</w:t>
      </w:r>
      <w:r w:rsidR="003807A7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D</w:t>
      </w:r>
      <w:r w:rsidR="000C0209" w:rsidRPr="0071720F">
        <w:rPr>
          <w:b/>
          <w:sz w:val="28"/>
          <w:szCs w:val="28"/>
        </w:rPr>
        <w:t xml:space="preserve">C </w:t>
      </w:r>
      <w:r w:rsidR="003807A7" w:rsidRPr="0071720F">
        <w:rPr>
          <w:b/>
          <w:sz w:val="28"/>
          <w:szCs w:val="28"/>
        </w:rPr>
        <w:t>Is Important For Trips?</w:t>
      </w:r>
    </w:p>
    <w:p w:rsidR="000C0209" w:rsidRDefault="00E43B82" w:rsidP="00376E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Washington, D.C. is very important </w:t>
      </w:r>
      <w:r w:rsidR="00411269">
        <w:rPr>
          <w:sz w:val="24"/>
          <w:szCs w:val="24"/>
        </w:rPr>
        <w:t xml:space="preserve">place to visit and see for the students because it has </w:t>
      </w:r>
      <w:r w:rsidR="00CB0AAF">
        <w:rPr>
          <w:sz w:val="24"/>
          <w:szCs w:val="24"/>
        </w:rPr>
        <w:t xml:space="preserve">many historical monuments and museums </w:t>
      </w:r>
      <w:r w:rsidR="00EF3826">
        <w:rPr>
          <w:sz w:val="24"/>
          <w:szCs w:val="24"/>
        </w:rPr>
        <w:t xml:space="preserve">for the students.  </w:t>
      </w:r>
      <w:r w:rsidR="000C0209">
        <w:rPr>
          <w:sz w:val="24"/>
          <w:szCs w:val="24"/>
        </w:rPr>
        <w:t>At onset</w:t>
      </w:r>
      <w:r w:rsidR="0071720F">
        <w:rPr>
          <w:sz w:val="24"/>
          <w:szCs w:val="24"/>
        </w:rPr>
        <w:t xml:space="preserve">, let me tell </w:t>
      </w:r>
      <w:r w:rsidR="00AA24BC">
        <w:rPr>
          <w:sz w:val="24"/>
          <w:szCs w:val="24"/>
        </w:rPr>
        <w:t>the students</w:t>
      </w:r>
      <w:r w:rsidR="0071720F">
        <w:rPr>
          <w:sz w:val="24"/>
          <w:szCs w:val="24"/>
        </w:rPr>
        <w:t xml:space="preserve"> that George Washing never used to live in DC.  The White House just completed </w:t>
      </w:r>
      <w:r w:rsidR="003A3BC6">
        <w:rPr>
          <w:sz w:val="24"/>
          <w:szCs w:val="24"/>
        </w:rPr>
        <w:t xml:space="preserve">after the year he died.  </w:t>
      </w:r>
      <w:r w:rsidR="006E53E7">
        <w:rPr>
          <w:sz w:val="24"/>
          <w:szCs w:val="24"/>
        </w:rPr>
        <w:t xml:space="preserve">So, considering The White House as his residence </w:t>
      </w:r>
      <w:r w:rsidR="005564BE">
        <w:rPr>
          <w:sz w:val="24"/>
          <w:szCs w:val="24"/>
        </w:rPr>
        <w:t xml:space="preserve">place is a wrong thing. </w:t>
      </w:r>
      <w:r w:rsidR="00C92025">
        <w:rPr>
          <w:sz w:val="24"/>
          <w:szCs w:val="24"/>
        </w:rPr>
        <w:t xml:space="preserve"> Despite, a</w:t>
      </w:r>
      <w:r w:rsidR="00074F7A">
        <w:rPr>
          <w:sz w:val="24"/>
          <w:szCs w:val="24"/>
        </w:rPr>
        <w:t xml:space="preserve">ll the </w:t>
      </w:r>
      <w:r w:rsidR="00CF6449">
        <w:rPr>
          <w:sz w:val="24"/>
          <w:szCs w:val="24"/>
        </w:rPr>
        <w:t xml:space="preserve">other </w:t>
      </w:r>
      <w:r w:rsidR="0091557A">
        <w:rPr>
          <w:sz w:val="24"/>
          <w:szCs w:val="24"/>
        </w:rPr>
        <w:t xml:space="preserve">museums and historical </w:t>
      </w:r>
      <w:r w:rsidR="00DC195A">
        <w:rPr>
          <w:sz w:val="24"/>
          <w:szCs w:val="24"/>
        </w:rPr>
        <w:t xml:space="preserve">memorials </w:t>
      </w:r>
      <w:r w:rsidR="0045629E">
        <w:rPr>
          <w:sz w:val="24"/>
          <w:szCs w:val="24"/>
        </w:rPr>
        <w:t xml:space="preserve">that honored to some dedicated people are worth visiting.  </w:t>
      </w:r>
      <w:r w:rsidR="001D7B1A">
        <w:rPr>
          <w:sz w:val="24"/>
          <w:szCs w:val="24"/>
        </w:rPr>
        <w:t>The Library of Congress</w:t>
      </w:r>
      <w:r w:rsidR="00596A7A">
        <w:rPr>
          <w:sz w:val="24"/>
          <w:szCs w:val="24"/>
        </w:rPr>
        <w:t xml:space="preserve"> is a must see </w:t>
      </w:r>
      <w:r w:rsidR="007E0D39">
        <w:rPr>
          <w:sz w:val="24"/>
          <w:szCs w:val="24"/>
        </w:rPr>
        <w:t xml:space="preserve">destination </w:t>
      </w:r>
      <w:r w:rsidR="00596A7A">
        <w:rPr>
          <w:sz w:val="24"/>
          <w:szCs w:val="24"/>
        </w:rPr>
        <w:t xml:space="preserve">and considered as the world’s largest </w:t>
      </w:r>
      <w:r w:rsidR="00674C59">
        <w:rPr>
          <w:sz w:val="24"/>
          <w:szCs w:val="24"/>
        </w:rPr>
        <w:t xml:space="preserve">library </w:t>
      </w:r>
      <w:r w:rsidR="007E0D39">
        <w:rPr>
          <w:sz w:val="24"/>
          <w:szCs w:val="24"/>
        </w:rPr>
        <w:t xml:space="preserve">having </w:t>
      </w:r>
      <w:r w:rsidR="009D1138">
        <w:rPr>
          <w:sz w:val="24"/>
          <w:szCs w:val="24"/>
        </w:rPr>
        <w:t xml:space="preserve">an array of collections of </w:t>
      </w:r>
      <w:r w:rsidR="007E0D39">
        <w:rPr>
          <w:sz w:val="24"/>
          <w:szCs w:val="24"/>
        </w:rPr>
        <w:t>more than 162 million objects.</w:t>
      </w:r>
    </w:p>
    <w:p w:rsidR="00753B1B" w:rsidRDefault="00753B1B" w:rsidP="00376E11">
      <w:pPr>
        <w:jc w:val="both"/>
        <w:rPr>
          <w:sz w:val="24"/>
          <w:szCs w:val="24"/>
        </w:rPr>
      </w:pPr>
    </w:p>
    <w:p w:rsidR="003807A7" w:rsidRPr="003807A7" w:rsidRDefault="003807A7" w:rsidP="00376E11">
      <w:pPr>
        <w:jc w:val="both"/>
        <w:rPr>
          <w:b/>
          <w:sz w:val="32"/>
          <w:szCs w:val="24"/>
        </w:rPr>
      </w:pPr>
      <w:r w:rsidRPr="003807A7">
        <w:rPr>
          <w:b/>
          <w:sz w:val="32"/>
          <w:szCs w:val="24"/>
        </w:rPr>
        <w:t xml:space="preserve">1 Day Trip to Washington, D.C. </w:t>
      </w:r>
    </w:p>
    <w:p w:rsidR="003807A7" w:rsidRDefault="003807A7" w:rsidP="003807A7">
      <w:pPr>
        <w:rPr>
          <w:rFonts w:cstheme="minorHAnsi"/>
          <w:sz w:val="24"/>
          <w:szCs w:val="24"/>
        </w:rPr>
      </w:pPr>
      <w:r>
        <w:rPr>
          <w:rFonts w:eastAsia="Times New Roman" w:cstheme="minorHAnsi"/>
          <w:color w:val="1D2129"/>
          <w:sz w:val="24"/>
          <w:szCs w:val="24"/>
        </w:rPr>
        <w:t xml:space="preserve">When it comes to talking about beauty, Washington, D.C. is second to none. Washington, D.C. is the city where history comes to life. Are you ready to make your next </w:t>
      </w:r>
      <w:r w:rsidRPr="00C214C2">
        <w:rPr>
          <w:rFonts w:eastAsia="Times New Roman" w:cstheme="minorHAnsi"/>
          <w:b/>
          <w:i/>
          <w:color w:val="1D2129"/>
          <w:sz w:val="24"/>
          <w:szCs w:val="24"/>
        </w:rPr>
        <w:t>educational field trip</w:t>
      </w:r>
      <w:r>
        <w:rPr>
          <w:rFonts w:eastAsia="Times New Roman" w:cstheme="minorHAnsi"/>
          <w:color w:val="1D2129"/>
          <w:sz w:val="24"/>
          <w:szCs w:val="24"/>
        </w:rPr>
        <w:t xml:space="preserve"> a great leaning and fun experience? Just pick up the phone, call us, and book a field trip; we will take care of the rest. A </w:t>
      </w:r>
      <w:r w:rsidRPr="00CB48CB">
        <w:rPr>
          <w:rFonts w:eastAsia="Times New Roman" w:cstheme="minorHAnsi"/>
          <w:b/>
          <w:i/>
          <w:color w:val="1D2129"/>
          <w:sz w:val="24"/>
          <w:szCs w:val="24"/>
        </w:rPr>
        <w:t>class field trip</w:t>
      </w:r>
      <w:r>
        <w:rPr>
          <w:rFonts w:eastAsia="Times New Roman" w:cstheme="minorHAnsi"/>
          <w:color w:val="1D2129"/>
          <w:sz w:val="24"/>
          <w:szCs w:val="24"/>
        </w:rPr>
        <w:t xml:space="preserve"> with 360 School Trips includes the following; </w:t>
      </w:r>
    </w:p>
    <w:p w:rsidR="003807A7" w:rsidRPr="00C51B58" w:rsidRDefault="003807A7" w:rsidP="003807A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51B58">
        <w:rPr>
          <w:rFonts w:cstheme="minorHAnsi"/>
          <w:sz w:val="24"/>
          <w:szCs w:val="24"/>
        </w:rPr>
        <w:t>All meals as per itinerary</w:t>
      </w:r>
    </w:p>
    <w:p w:rsidR="003807A7" w:rsidRDefault="003807A7" w:rsidP="003807A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51B58">
        <w:rPr>
          <w:rFonts w:cstheme="minorHAnsi"/>
          <w:sz w:val="24"/>
          <w:szCs w:val="24"/>
        </w:rPr>
        <w:t>Travel Medical Insurance</w:t>
      </w:r>
    </w:p>
    <w:p w:rsidR="003807A7" w:rsidRPr="00C51B58" w:rsidRDefault="003807A7" w:rsidP="003807A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51B58">
        <w:rPr>
          <w:rFonts w:cstheme="minorHAnsi"/>
          <w:sz w:val="24"/>
          <w:szCs w:val="24"/>
        </w:rPr>
        <w:t>All tips, taxes and gratuities</w:t>
      </w:r>
    </w:p>
    <w:p w:rsidR="003807A7" w:rsidRPr="00C51B58" w:rsidRDefault="003807A7" w:rsidP="003807A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51B58">
        <w:rPr>
          <w:rFonts w:cstheme="minorHAnsi"/>
          <w:sz w:val="24"/>
          <w:szCs w:val="24"/>
        </w:rPr>
        <w:t>1 full-day of guided services</w:t>
      </w:r>
    </w:p>
    <w:p w:rsidR="003807A7" w:rsidRPr="00C51B58" w:rsidRDefault="003807A7" w:rsidP="003807A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51B58">
        <w:rPr>
          <w:rFonts w:cstheme="minorHAnsi"/>
          <w:sz w:val="24"/>
          <w:szCs w:val="24"/>
        </w:rPr>
        <w:t>360</w:t>
      </w:r>
      <w:r>
        <w:rPr>
          <w:rFonts w:cstheme="minorHAnsi"/>
          <w:sz w:val="24"/>
          <w:szCs w:val="24"/>
        </w:rPr>
        <w:t xml:space="preserve"> </w:t>
      </w:r>
      <w:r w:rsidRPr="00C51B58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chool </w:t>
      </w:r>
      <w:r w:rsidRPr="00C51B58">
        <w:rPr>
          <w:rFonts w:cstheme="minorHAnsi"/>
          <w:sz w:val="24"/>
          <w:szCs w:val="24"/>
        </w:rPr>
        <w:t>T</w:t>
      </w:r>
      <w:r>
        <w:rPr>
          <w:rFonts w:cstheme="minorHAnsi"/>
          <w:sz w:val="24"/>
          <w:szCs w:val="24"/>
        </w:rPr>
        <w:t>rip</w:t>
      </w:r>
      <w:r w:rsidRPr="00C51B58">
        <w:rPr>
          <w:rFonts w:cstheme="minorHAnsi"/>
          <w:sz w:val="24"/>
          <w:szCs w:val="24"/>
        </w:rPr>
        <w:t xml:space="preserve"> Quality Services</w:t>
      </w:r>
    </w:p>
    <w:p w:rsidR="003807A7" w:rsidRPr="00C51B58" w:rsidRDefault="003807A7" w:rsidP="003807A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 </w:t>
      </w:r>
      <w:r w:rsidRPr="00C51B58">
        <w:rPr>
          <w:rFonts w:cstheme="minorHAnsi"/>
          <w:sz w:val="24"/>
          <w:szCs w:val="24"/>
        </w:rPr>
        <w:t>Teacher</w:t>
      </w:r>
      <w:r>
        <w:rPr>
          <w:rFonts w:cstheme="minorHAnsi"/>
          <w:sz w:val="24"/>
          <w:szCs w:val="24"/>
        </w:rPr>
        <w:t xml:space="preserve"> per 10 Studies</w:t>
      </w:r>
      <w:r w:rsidRPr="00C51B58">
        <w:rPr>
          <w:rFonts w:cstheme="minorHAnsi"/>
          <w:sz w:val="24"/>
          <w:szCs w:val="24"/>
        </w:rPr>
        <w:t xml:space="preserve"> Go Free!</w:t>
      </w:r>
    </w:p>
    <w:p w:rsidR="003807A7" w:rsidRPr="00C51B58" w:rsidRDefault="003807A7" w:rsidP="003807A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51B58">
        <w:rPr>
          <w:rFonts w:cstheme="minorHAnsi"/>
          <w:sz w:val="24"/>
          <w:szCs w:val="24"/>
        </w:rPr>
        <w:t>360</w:t>
      </w:r>
      <w:r>
        <w:rPr>
          <w:rFonts w:cstheme="minorHAnsi"/>
          <w:sz w:val="24"/>
          <w:szCs w:val="24"/>
        </w:rPr>
        <w:t xml:space="preserve"> </w:t>
      </w:r>
      <w:r w:rsidRPr="00C51B58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chool </w:t>
      </w:r>
      <w:r w:rsidRPr="00C51B58">
        <w:rPr>
          <w:rFonts w:cstheme="minorHAnsi"/>
          <w:sz w:val="24"/>
          <w:szCs w:val="24"/>
        </w:rPr>
        <w:t>T</w:t>
      </w:r>
      <w:r>
        <w:rPr>
          <w:rFonts w:cstheme="minorHAnsi"/>
          <w:sz w:val="24"/>
          <w:szCs w:val="24"/>
        </w:rPr>
        <w:t>rip</w:t>
      </w:r>
      <w:r w:rsidRPr="00C51B58">
        <w:rPr>
          <w:rFonts w:cstheme="minorHAnsi"/>
          <w:sz w:val="24"/>
          <w:szCs w:val="24"/>
        </w:rPr>
        <w:t xml:space="preserve"> Quality Tour Director</w:t>
      </w:r>
    </w:p>
    <w:p w:rsidR="003807A7" w:rsidRPr="00C51B58" w:rsidRDefault="003807A7" w:rsidP="003807A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51B58">
        <w:rPr>
          <w:rFonts w:cstheme="minorHAnsi"/>
          <w:sz w:val="24"/>
          <w:szCs w:val="24"/>
        </w:rPr>
        <w:lastRenderedPageBreak/>
        <w:t>All activities and admissions as per itinerary</w:t>
      </w:r>
    </w:p>
    <w:p w:rsidR="003807A7" w:rsidRDefault="003807A7" w:rsidP="003807A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51B58">
        <w:rPr>
          <w:rFonts w:cstheme="minorHAnsi"/>
          <w:sz w:val="24"/>
          <w:szCs w:val="24"/>
        </w:rPr>
        <w:t>360</w:t>
      </w:r>
      <w:r>
        <w:rPr>
          <w:rFonts w:cstheme="minorHAnsi"/>
          <w:sz w:val="24"/>
          <w:szCs w:val="24"/>
        </w:rPr>
        <w:t xml:space="preserve"> </w:t>
      </w:r>
      <w:r w:rsidRPr="00C51B58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chool </w:t>
      </w:r>
      <w:r w:rsidRPr="00C51B58">
        <w:rPr>
          <w:rFonts w:cstheme="minorHAnsi"/>
          <w:sz w:val="24"/>
          <w:szCs w:val="24"/>
        </w:rPr>
        <w:t>T</w:t>
      </w:r>
      <w:r>
        <w:rPr>
          <w:rFonts w:cstheme="minorHAnsi"/>
          <w:sz w:val="24"/>
          <w:szCs w:val="24"/>
        </w:rPr>
        <w:t>rip</w:t>
      </w:r>
      <w:r w:rsidRPr="00C51B58">
        <w:rPr>
          <w:rFonts w:cstheme="minorHAnsi"/>
          <w:sz w:val="24"/>
          <w:szCs w:val="24"/>
        </w:rPr>
        <w:t xml:space="preserve"> Tour Director</w:t>
      </w:r>
      <w:r>
        <w:rPr>
          <w:rFonts w:cstheme="minorHAnsi"/>
          <w:sz w:val="24"/>
          <w:szCs w:val="24"/>
        </w:rPr>
        <w:t xml:space="preserve"> </w:t>
      </w:r>
      <w:r w:rsidRPr="00C51B58">
        <w:rPr>
          <w:rFonts w:cstheme="minorHAnsi"/>
          <w:sz w:val="24"/>
          <w:szCs w:val="24"/>
        </w:rPr>
        <w:t>/</w:t>
      </w:r>
      <w:r>
        <w:rPr>
          <w:rFonts w:cstheme="minorHAnsi"/>
          <w:sz w:val="24"/>
          <w:szCs w:val="24"/>
        </w:rPr>
        <w:t xml:space="preserve"> </w:t>
      </w:r>
      <w:r w:rsidRPr="00C51B58">
        <w:rPr>
          <w:rFonts w:cstheme="minorHAnsi"/>
          <w:sz w:val="24"/>
          <w:szCs w:val="24"/>
        </w:rPr>
        <w:t xml:space="preserve">Guide Managing trip logistics </w:t>
      </w:r>
    </w:p>
    <w:p w:rsidR="003807A7" w:rsidRPr="003807A7" w:rsidRDefault="003807A7" w:rsidP="003807A7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3807A7">
        <w:rPr>
          <w:rFonts w:cstheme="minorHAnsi"/>
          <w:sz w:val="24"/>
          <w:szCs w:val="24"/>
        </w:rPr>
        <w:t xml:space="preserve">1 Days of ground transportation in a Deluxe Motor </w:t>
      </w:r>
      <w:proofErr w:type="spellStart"/>
      <w:r w:rsidRPr="003807A7">
        <w:rPr>
          <w:rFonts w:cstheme="minorHAnsi"/>
          <w:sz w:val="24"/>
          <w:szCs w:val="24"/>
        </w:rPr>
        <w:t>Coac</w:t>
      </w:r>
      <w:proofErr w:type="spellEnd"/>
    </w:p>
    <w:sectPr w:rsidR="003807A7" w:rsidRPr="003807A7" w:rsidSect="00E919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71794"/>
    <w:multiLevelType w:val="hybridMultilevel"/>
    <w:tmpl w:val="38767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349A"/>
    <w:rsid w:val="0006692E"/>
    <w:rsid w:val="00074F7A"/>
    <w:rsid w:val="000C0209"/>
    <w:rsid w:val="000C0F06"/>
    <w:rsid w:val="00105435"/>
    <w:rsid w:val="00105AAD"/>
    <w:rsid w:val="001134C0"/>
    <w:rsid w:val="00137FBE"/>
    <w:rsid w:val="00141194"/>
    <w:rsid w:val="0014168E"/>
    <w:rsid w:val="001604C5"/>
    <w:rsid w:val="001868BC"/>
    <w:rsid w:val="001971E4"/>
    <w:rsid w:val="001D7B1A"/>
    <w:rsid w:val="001F1D5E"/>
    <w:rsid w:val="002253DA"/>
    <w:rsid w:val="0025349A"/>
    <w:rsid w:val="002A605F"/>
    <w:rsid w:val="002B3A1D"/>
    <w:rsid w:val="002C6B01"/>
    <w:rsid w:val="002F5F9A"/>
    <w:rsid w:val="00300E6B"/>
    <w:rsid w:val="00321D7D"/>
    <w:rsid w:val="0034197F"/>
    <w:rsid w:val="00354355"/>
    <w:rsid w:val="0035743B"/>
    <w:rsid w:val="00376E11"/>
    <w:rsid w:val="003807A7"/>
    <w:rsid w:val="003A3BC6"/>
    <w:rsid w:val="003C7A17"/>
    <w:rsid w:val="003D4032"/>
    <w:rsid w:val="003F5678"/>
    <w:rsid w:val="00411269"/>
    <w:rsid w:val="00433FBC"/>
    <w:rsid w:val="0045629E"/>
    <w:rsid w:val="004818A9"/>
    <w:rsid w:val="004C1C08"/>
    <w:rsid w:val="00513C29"/>
    <w:rsid w:val="00527992"/>
    <w:rsid w:val="00533C2B"/>
    <w:rsid w:val="005564BE"/>
    <w:rsid w:val="00581A16"/>
    <w:rsid w:val="00596A7A"/>
    <w:rsid w:val="005D23EB"/>
    <w:rsid w:val="005D6959"/>
    <w:rsid w:val="006066D7"/>
    <w:rsid w:val="0065273E"/>
    <w:rsid w:val="00662153"/>
    <w:rsid w:val="00665095"/>
    <w:rsid w:val="00674C59"/>
    <w:rsid w:val="006A25B1"/>
    <w:rsid w:val="006B0A89"/>
    <w:rsid w:val="006E53E7"/>
    <w:rsid w:val="00711DAB"/>
    <w:rsid w:val="0071720F"/>
    <w:rsid w:val="007537DE"/>
    <w:rsid w:val="00753B1B"/>
    <w:rsid w:val="007611D2"/>
    <w:rsid w:val="007678A5"/>
    <w:rsid w:val="007A1D05"/>
    <w:rsid w:val="007C165E"/>
    <w:rsid w:val="007E0D39"/>
    <w:rsid w:val="00853105"/>
    <w:rsid w:val="00861D40"/>
    <w:rsid w:val="008F7361"/>
    <w:rsid w:val="009064DA"/>
    <w:rsid w:val="0091557A"/>
    <w:rsid w:val="00955D04"/>
    <w:rsid w:val="009A4235"/>
    <w:rsid w:val="009B423A"/>
    <w:rsid w:val="009C106E"/>
    <w:rsid w:val="009D1138"/>
    <w:rsid w:val="009E4910"/>
    <w:rsid w:val="009F742A"/>
    <w:rsid w:val="00A12DB9"/>
    <w:rsid w:val="00A20260"/>
    <w:rsid w:val="00A75120"/>
    <w:rsid w:val="00AA24BC"/>
    <w:rsid w:val="00B217B7"/>
    <w:rsid w:val="00B322F6"/>
    <w:rsid w:val="00B47EBB"/>
    <w:rsid w:val="00B64875"/>
    <w:rsid w:val="00BA3649"/>
    <w:rsid w:val="00C92025"/>
    <w:rsid w:val="00CB0AAF"/>
    <w:rsid w:val="00CD746D"/>
    <w:rsid w:val="00CF2E81"/>
    <w:rsid w:val="00CF62F6"/>
    <w:rsid w:val="00CF6449"/>
    <w:rsid w:val="00D04A90"/>
    <w:rsid w:val="00DC0463"/>
    <w:rsid w:val="00DC195A"/>
    <w:rsid w:val="00DD63ED"/>
    <w:rsid w:val="00DD7E01"/>
    <w:rsid w:val="00E04669"/>
    <w:rsid w:val="00E17163"/>
    <w:rsid w:val="00E22AB5"/>
    <w:rsid w:val="00E43B82"/>
    <w:rsid w:val="00E80B9C"/>
    <w:rsid w:val="00E919A0"/>
    <w:rsid w:val="00EA6AFB"/>
    <w:rsid w:val="00EF3826"/>
    <w:rsid w:val="00EF467A"/>
    <w:rsid w:val="00F82CA1"/>
    <w:rsid w:val="00F8311F"/>
    <w:rsid w:val="00FA30FC"/>
    <w:rsid w:val="00FB32AC"/>
    <w:rsid w:val="00FC1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9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7A7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musarat javaid</dc:creator>
  <cp:lastModifiedBy>Imran Ali</cp:lastModifiedBy>
  <cp:revision>62</cp:revision>
  <dcterms:created xsi:type="dcterms:W3CDTF">2016-11-29T16:19:00Z</dcterms:created>
  <dcterms:modified xsi:type="dcterms:W3CDTF">2016-11-29T19:47:00Z</dcterms:modified>
</cp:coreProperties>
</file>